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C4" w:rsidRDefault="00596EA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35.45pt;width:628.6pt;height:785.2pt;z-index:251660288;mso-position-horizontal:center;mso-width-relative:margin;mso-height-relative:margin" stroked="f">
            <v:fill r:id="rId6" o:title="vali" opacity="19661f" recolor="t" rotate="t" type="frame"/>
            <v:textbox style="mso-next-textbox:#_x0000_s1026" inset="20mm,10mm,20mm,10mm">
              <w:txbxContent>
                <w:p w:rsidR="00A15CEE" w:rsidRDefault="00A15CEE" w:rsidP="00A15CEE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A15CEE" w:rsidRPr="00A15CEE" w:rsidRDefault="00A15CEE" w:rsidP="00A15CEE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A15CEE">
                    <w:rPr>
                      <w:rFonts w:ascii="Arial" w:hAnsi="Arial" w:cs="Arial"/>
                      <w:b/>
                      <w:sz w:val="36"/>
                      <w:szCs w:val="36"/>
                    </w:rPr>
                    <w:t>F e l h í v á s</w:t>
                  </w:r>
                </w:p>
                <w:p w:rsidR="00A15CEE" w:rsidRPr="00E10020" w:rsidRDefault="00A15CEE" w:rsidP="00A15CEE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15CEE" w:rsidRPr="00A15CEE" w:rsidRDefault="00073B52" w:rsidP="00A15CEE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Felhívom Ügyfeleink </w:t>
                  </w:r>
                  <w:r w:rsidR="00A15CEE" w:rsidRPr="00A15CEE">
                    <w:rPr>
                      <w:rFonts w:ascii="Arial" w:hAnsi="Arial" w:cs="Arial"/>
                      <w:sz w:val="26"/>
                      <w:szCs w:val="26"/>
                    </w:rPr>
                    <w:t>figyelmét, hogy a választási eljárásról szóló 2013.</w:t>
                  </w:r>
                  <w:r w:rsidR="001B78C8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="00A15CEE" w:rsidRPr="00A15CEE">
                    <w:rPr>
                      <w:rFonts w:ascii="Arial" w:hAnsi="Arial" w:cs="Arial"/>
                      <w:sz w:val="26"/>
                      <w:szCs w:val="26"/>
                    </w:rPr>
                    <w:t>évi XXXVI. törvény 176.</w:t>
                  </w:r>
                  <w:r w:rsidR="001B78C8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="00A15CEE" w:rsidRPr="00A15CEE">
                    <w:rPr>
                      <w:rFonts w:ascii="Arial" w:hAnsi="Arial" w:cs="Arial"/>
                      <w:sz w:val="26"/>
                      <w:szCs w:val="26"/>
                    </w:rPr>
                    <w:t xml:space="preserve">§-a alapján </w:t>
                  </w:r>
                  <w:r w:rsidR="00A15CEE" w:rsidRPr="00A15CEE">
                    <w:rPr>
                      <w:rFonts w:ascii="Arial" w:hAnsi="Arial" w:cs="Arial"/>
                      <w:b/>
                      <w:sz w:val="26"/>
                      <w:szCs w:val="26"/>
                    </w:rPr>
                    <w:t>azon választópolgár szavazhat, aki igazolja személyazonosságát, valamint lakcímét vagy személyi azonosítóját.</w:t>
                  </w:r>
                </w:p>
                <w:p w:rsidR="00A15CEE" w:rsidRPr="00A15CEE" w:rsidRDefault="00A15CEE" w:rsidP="00A15CEE">
                  <w:pPr>
                    <w:spacing w:after="0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A15CEE" w:rsidRPr="00A15CEE" w:rsidRDefault="00A15CEE" w:rsidP="00A15CEE">
                  <w:pPr>
                    <w:spacing w:after="0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A15CEE">
                    <w:rPr>
                      <w:rFonts w:ascii="Arial" w:hAnsi="Arial" w:cs="Arial"/>
                      <w:sz w:val="26"/>
                      <w:szCs w:val="26"/>
                    </w:rPr>
                    <w:t>Tájékoztatom, hogy a személyazonosság igazolására az alábbi okmányok alkalmasak:</w:t>
                  </w:r>
                </w:p>
                <w:p w:rsidR="00A15CEE" w:rsidRPr="00A15CEE" w:rsidRDefault="00A15CEE" w:rsidP="00A15CEE">
                  <w:pPr>
                    <w:spacing w:after="0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A15CEE" w:rsidRPr="00A15CEE" w:rsidRDefault="00A15CEE" w:rsidP="00A15CEE">
                  <w:pPr>
                    <w:pStyle w:val="Listaszerbekezds"/>
                    <w:numPr>
                      <w:ilvl w:val="0"/>
                      <w:numId w:val="1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A15CEE">
                    <w:rPr>
                      <w:rFonts w:ascii="Arial" w:hAnsi="Arial" w:cs="Arial"/>
                      <w:b/>
                      <w:sz w:val="26"/>
                      <w:szCs w:val="26"/>
                    </w:rPr>
                    <w:t>személyi azonosító igazolvány és lakcímet igazoló hatósági igazolvány;</w:t>
                  </w:r>
                </w:p>
                <w:p w:rsidR="00A15CEE" w:rsidRPr="00A15CEE" w:rsidRDefault="00A15CEE" w:rsidP="00A15CEE">
                  <w:pPr>
                    <w:pStyle w:val="Listaszerbekezds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A15CEE">
                    <w:rPr>
                      <w:rFonts w:ascii="Arial" w:hAnsi="Arial" w:cs="Arial"/>
                      <w:b/>
                      <w:sz w:val="26"/>
                      <w:szCs w:val="26"/>
                    </w:rPr>
                    <w:t>útlevél és lakcímet igazoló hatósági igazolvány;</w:t>
                  </w:r>
                </w:p>
                <w:p w:rsidR="00A15CEE" w:rsidRPr="00A15CEE" w:rsidRDefault="00A15CEE" w:rsidP="00A15CEE">
                  <w:pPr>
                    <w:pStyle w:val="Listaszerbekezds"/>
                    <w:numPr>
                      <w:ilvl w:val="0"/>
                      <w:numId w:val="2"/>
                    </w:numPr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A15CEE">
                    <w:rPr>
                      <w:rFonts w:ascii="Arial" w:hAnsi="Arial" w:cs="Arial"/>
                      <w:b/>
                      <w:sz w:val="26"/>
                      <w:szCs w:val="26"/>
                    </w:rPr>
                    <w:t>kártyaformátumú vezetői engedély és lakcímet igazoló hatósági igazolvány.</w:t>
                  </w:r>
                </w:p>
                <w:p w:rsidR="00A15CEE" w:rsidRPr="00D74DE4" w:rsidRDefault="00A15CEE" w:rsidP="00A15CEE">
                  <w:pPr>
                    <w:pStyle w:val="Listaszerbekezds"/>
                    <w:spacing w:after="0"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A15CEE" w:rsidRPr="00A15CEE" w:rsidRDefault="00A15CEE" w:rsidP="00A15CE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120" w:after="0" w:line="360" w:lineRule="auto"/>
                    <w:jc w:val="both"/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:rsidR="00A15CEE" w:rsidRPr="00A15CEE" w:rsidRDefault="00A15CEE" w:rsidP="00A15CE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120" w:after="0" w:line="360" w:lineRule="aut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15CEE">
                    <w:rPr>
                      <w:rFonts w:ascii="Arial" w:hAnsi="Arial" w:cs="Arial"/>
                      <w:sz w:val="28"/>
                      <w:szCs w:val="28"/>
                    </w:rPr>
                    <w:t>Felhívom a választópolgárok figyelmét, hogy a lejárt érvényesség</w:t>
                  </w:r>
                  <w:r w:rsidR="001B78C8">
                    <w:rPr>
                      <w:rFonts w:ascii="Arial" w:hAnsi="Arial" w:cs="Arial"/>
                      <w:sz w:val="28"/>
                      <w:szCs w:val="28"/>
                    </w:rPr>
                    <w:t>i</w:t>
                  </w:r>
                  <w:r w:rsidRPr="00A15CEE">
                    <w:rPr>
                      <w:rFonts w:ascii="Arial" w:hAnsi="Arial" w:cs="Arial"/>
                      <w:sz w:val="28"/>
                      <w:szCs w:val="28"/>
                    </w:rPr>
                    <w:t xml:space="preserve"> idejű okmányok meghosszabbításáról és az elveszett, eltulajdonított okmányok pótlásáról határidőben gondoskodni szíveskedjenek. </w:t>
                  </w:r>
                </w:p>
                <w:p w:rsidR="00A15CEE" w:rsidRDefault="00A15CEE" w:rsidP="00A15CEE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15CEE" w:rsidRPr="00A15CEE" w:rsidRDefault="00A15CEE" w:rsidP="00A15CEE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 w:rsidRPr="00A15CEE">
                    <w:rPr>
                      <w:rFonts w:ascii="Arial" w:hAnsi="Arial" w:cs="Arial"/>
                      <w:b/>
                      <w:sz w:val="26"/>
                      <w:szCs w:val="26"/>
                    </w:rPr>
                    <w:t>A választás napján</w:t>
                  </w:r>
                  <w:r w:rsidR="001B78C8">
                    <w:rPr>
                      <w:rFonts w:ascii="Arial" w:hAnsi="Arial" w:cs="Arial"/>
                      <w:b/>
                      <w:sz w:val="26"/>
                      <w:szCs w:val="26"/>
                    </w:rPr>
                    <w:t>,</w:t>
                  </w:r>
                  <w:r w:rsidRPr="00A15CEE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 2014. április 06-án</w:t>
                  </w:r>
                  <w:r w:rsidR="001B78C8">
                    <w:rPr>
                      <w:rFonts w:ascii="Arial" w:hAnsi="Arial" w:cs="Arial"/>
                      <w:b/>
                      <w:sz w:val="26"/>
                      <w:szCs w:val="26"/>
                    </w:rPr>
                    <w:t>,</w:t>
                  </w:r>
                  <w:r w:rsidRPr="00A15CEE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 az Okmányirodában kizárólag </w:t>
                  </w:r>
                  <w:r w:rsidR="00073B52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ideiglenes személyazonosító igazolvány kiadására, </w:t>
                  </w:r>
                  <w:r w:rsidRPr="00A15CEE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lakcímet igazoló hatósági igazolvány </w:t>
                  </w:r>
                  <w:r w:rsidR="00073B52">
                    <w:rPr>
                      <w:rFonts w:ascii="Arial" w:hAnsi="Arial" w:cs="Arial"/>
                      <w:b/>
                      <w:sz w:val="26"/>
                      <w:szCs w:val="26"/>
                    </w:rPr>
                    <w:t>pótlására</w:t>
                  </w:r>
                  <w:r w:rsidRPr="00A15CEE">
                    <w:rPr>
                      <w:rFonts w:ascii="Arial" w:hAnsi="Arial" w:cs="Arial"/>
                      <w:b/>
                      <w:sz w:val="26"/>
                      <w:szCs w:val="26"/>
                    </w:rPr>
                    <w:t>, valamint az elkészült okmányok átvételére van lehetőség.</w:t>
                  </w:r>
                </w:p>
                <w:p w:rsidR="00A15CEE" w:rsidRPr="00A15CEE" w:rsidRDefault="00A15CEE" w:rsidP="00A15CEE">
                  <w:pPr>
                    <w:spacing w:after="0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A15CEE" w:rsidRPr="00A15CEE" w:rsidRDefault="00A15CEE" w:rsidP="00A15CEE">
                  <w:pPr>
                    <w:spacing w:after="0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A15CEE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FONTOS: </w:t>
                  </w:r>
                  <w:r w:rsidRPr="00A15CEE">
                    <w:rPr>
                      <w:rFonts w:ascii="Arial" w:hAnsi="Arial" w:cs="Arial"/>
                      <w:sz w:val="26"/>
                      <w:szCs w:val="26"/>
                    </w:rPr>
                    <w:t>Kér</w:t>
                  </w:r>
                  <w:r w:rsidR="001B78C8">
                    <w:rPr>
                      <w:rFonts w:ascii="Arial" w:hAnsi="Arial" w:cs="Arial"/>
                      <w:sz w:val="26"/>
                      <w:szCs w:val="26"/>
                    </w:rPr>
                    <w:t>jük</w:t>
                  </w:r>
                  <w:r w:rsidRPr="00A15CEE">
                    <w:rPr>
                      <w:rFonts w:ascii="Arial" w:hAnsi="Arial" w:cs="Arial"/>
                      <w:sz w:val="26"/>
                      <w:szCs w:val="26"/>
                    </w:rPr>
                    <w:t xml:space="preserve"> a választópolgárokat, hogy a szavazás közelségét figyelembe véve, annak érdekében, hogy minden polgár élni tudjon választójogával, ellenőrizzék a személyazonosításra alkalmas okmányaik érvényességét!</w:t>
                  </w:r>
                </w:p>
                <w:p w:rsidR="00A15CEE" w:rsidRPr="00A15CEE" w:rsidRDefault="00A15CEE" w:rsidP="00A15CEE">
                  <w:pPr>
                    <w:spacing w:after="0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A15CEE" w:rsidRPr="00A15CEE" w:rsidRDefault="00A15CEE" w:rsidP="00A15CEE">
                  <w:pPr>
                    <w:spacing w:after="0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A15CEE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INFORMÁCIÓ: </w:t>
                  </w:r>
                  <w:r w:rsidRPr="00A15CEE">
                    <w:rPr>
                      <w:rFonts w:ascii="Arial" w:hAnsi="Arial" w:cs="Arial"/>
                      <w:sz w:val="26"/>
                      <w:szCs w:val="26"/>
                    </w:rPr>
                    <w:t>Az okmányok cseréjével, pótlásával kapcsolatban – azok gyártási és kézbesítési idejére vonatkozóan – pontos tájékoztatást személyesen vagy telefonon kérhetnek az Okmányirodákban.</w:t>
                  </w:r>
                </w:p>
                <w:p w:rsidR="00A15CEE" w:rsidRPr="00A15CEE" w:rsidRDefault="00A15CEE" w:rsidP="00A15CEE">
                  <w:pPr>
                    <w:spacing w:after="0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A15CEE" w:rsidRPr="00A15CEE" w:rsidRDefault="00A15CEE" w:rsidP="00A15CEE">
                  <w:pPr>
                    <w:spacing w:after="0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A15CEE">
                    <w:rPr>
                      <w:rFonts w:ascii="Arial" w:hAnsi="Arial" w:cs="Arial"/>
                      <w:sz w:val="26"/>
                      <w:szCs w:val="26"/>
                    </w:rPr>
                    <w:t>További kérdés esetén az Okmányiroda munkatársai készséggel állnak rendelkezésre.</w:t>
                  </w:r>
                </w:p>
                <w:p w:rsidR="00A15CEE" w:rsidRPr="00A15CEE" w:rsidRDefault="00A15CEE" w:rsidP="00A15CEE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A15CEE" w:rsidRPr="00A15CEE" w:rsidRDefault="00C34371" w:rsidP="00A15CEE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Dabas</w:t>
                  </w:r>
                  <w:r w:rsidR="00A15CEE" w:rsidRPr="00A15CEE">
                    <w:rPr>
                      <w:rFonts w:ascii="Arial" w:hAnsi="Arial" w:cs="Arial"/>
                      <w:sz w:val="26"/>
                      <w:szCs w:val="26"/>
                    </w:rPr>
                    <w:t>, 2014. március</w:t>
                  </w:r>
                  <w:r w:rsidR="003568BF">
                    <w:rPr>
                      <w:rFonts w:ascii="Arial" w:hAnsi="Arial" w:cs="Arial"/>
                      <w:sz w:val="26"/>
                      <w:szCs w:val="26"/>
                    </w:rPr>
                    <w:t xml:space="preserve"> 21</w:t>
                  </w:r>
                </w:p>
                <w:p w:rsidR="00A15CEE" w:rsidRPr="00A15CEE" w:rsidRDefault="00A15CEE" w:rsidP="00A15CEE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A15CEE" w:rsidRPr="00A15CEE" w:rsidRDefault="00C34371" w:rsidP="00A15CEE">
                  <w:pPr>
                    <w:spacing w:after="0" w:line="360" w:lineRule="auto"/>
                    <w:ind w:left="4956" w:firstLine="708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PMKH Dabasi </w:t>
                  </w:r>
                  <w:r w:rsidR="00A15CEE" w:rsidRPr="00A15CEE">
                    <w:rPr>
                      <w:rFonts w:ascii="Arial" w:hAnsi="Arial" w:cs="Arial"/>
                      <w:sz w:val="26"/>
                      <w:szCs w:val="26"/>
                    </w:rPr>
                    <w:t>Járási Hivatal</w:t>
                  </w:r>
                </w:p>
                <w:p w:rsidR="00A15CEE" w:rsidRPr="00E10020" w:rsidRDefault="00A15CEE" w:rsidP="00A15CEE">
                  <w:pPr>
                    <w:spacing w:after="0"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70636" w:rsidRDefault="00770636"/>
              </w:txbxContent>
            </v:textbox>
          </v:shape>
        </w:pict>
      </w:r>
    </w:p>
    <w:sectPr w:rsidR="00A731C4" w:rsidSect="00B84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547EC"/>
    <w:multiLevelType w:val="hybridMultilevel"/>
    <w:tmpl w:val="EC26F6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96542"/>
    <w:multiLevelType w:val="hybridMultilevel"/>
    <w:tmpl w:val="CBE6F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636"/>
    <w:rsid w:val="000078FF"/>
    <w:rsid w:val="00073B52"/>
    <w:rsid w:val="0010005B"/>
    <w:rsid w:val="0012260F"/>
    <w:rsid w:val="001B78C8"/>
    <w:rsid w:val="0024343B"/>
    <w:rsid w:val="003568BF"/>
    <w:rsid w:val="00412635"/>
    <w:rsid w:val="00596EA1"/>
    <w:rsid w:val="00681758"/>
    <w:rsid w:val="00697EDE"/>
    <w:rsid w:val="007229FD"/>
    <w:rsid w:val="00770636"/>
    <w:rsid w:val="007E06F9"/>
    <w:rsid w:val="00897A26"/>
    <w:rsid w:val="008A2752"/>
    <w:rsid w:val="008A2C12"/>
    <w:rsid w:val="00931BAE"/>
    <w:rsid w:val="009D2CD5"/>
    <w:rsid w:val="00A03D18"/>
    <w:rsid w:val="00A15CEE"/>
    <w:rsid w:val="00B84D2A"/>
    <w:rsid w:val="00BB1FDB"/>
    <w:rsid w:val="00BD70D3"/>
    <w:rsid w:val="00BF0ED6"/>
    <w:rsid w:val="00C34371"/>
    <w:rsid w:val="00C73C82"/>
    <w:rsid w:val="00C8639D"/>
    <w:rsid w:val="00C94C00"/>
    <w:rsid w:val="00D55779"/>
    <w:rsid w:val="00E44FEC"/>
    <w:rsid w:val="00E5284F"/>
    <w:rsid w:val="00F248B8"/>
    <w:rsid w:val="00F95A32"/>
    <w:rsid w:val="00F9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5C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70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15CE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343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7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7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4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2652-0111-4A70-ACC9-F0E340BB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Pető Ákos</dc:creator>
  <cp:lastModifiedBy>garajszki.gabor</cp:lastModifiedBy>
  <cp:revision>4</cp:revision>
  <cp:lastPrinted>2014-03-20T14:48:00Z</cp:lastPrinted>
  <dcterms:created xsi:type="dcterms:W3CDTF">2014-03-20T14:48:00Z</dcterms:created>
  <dcterms:modified xsi:type="dcterms:W3CDTF">2014-03-20T14:48:00Z</dcterms:modified>
</cp:coreProperties>
</file>