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48E02" w14:textId="77777777" w:rsidR="00300454" w:rsidRPr="00D432B8" w:rsidRDefault="00300454" w:rsidP="00300454">
      <w:pPr>
        <w:jc w:val="center"/>
        <w:rPr>
          <w:rFonts w:ascii="Times New Roman" w:hAnsi="Times New Roman" w:cs="Times New Roman"/>
          <w:b/>
        </w:rPr>
      </w:pPr>
      <w:r w:rsidRPr="00D432B8">
        <w:rPr>
          <w:rFonts w:ascii="Times New Roman" w:hAnsi="Times New Roman" w:cs="Times New Roman"/>
          <w:b/>
        </w:rPr>
        <w:t xml:space="preserve">Adatkezelési tájékoztató </w:t>
      </w:r>
    </w:p>
    <w:p w14:paraId="38324B8B" w14:textId="7CA393D4" w:rsidR="00700912" w:rsidRPr="00700912" w:rsidRDefault="00700912" w:rsidP="00700912">
      <w:pPr>
        <w:spacing w:after="0" w:line="276" w:lineRule="auto"/>
        <w:jc w:val="center"/>
        <w:rPr>
          <w:rFonts w:ascii="Times New Roman" w:hAnsi="Times New Roman" w:cs="Times New Roman"/>
          <w:b/>
          <w:bCs/>
          <w:sz w:val="24"/>
          <w:szCs w:val="24"/>
        </w:rPr>
      </w:pPr>
      <w:r w:rsidRPr="00700912">
        <w:rPr>
          <w:rFonts w:ascii="Times New Roman" w:hAnsi="Times New Roman" w:cs="Times New Roman"/>
          <w:b/>
          <w:bCs/>
          <w:sz w:val="24"/>
          <w:szCs w:val="24"/>
        </w:rPr>
        <w:t xml:space="preserve"> „Dabas Város egészségügyéért” orvostanhallgatói ösztöndíj igényléséhez</w:t>
      </w:r>
    </w:p>
    <w:p w14:paraId="59A89B12" w14:textId="5ABFDAFD" w:rsidR="00300454" w:rsidRPr="00700912" w:rsidRDefault="00A05D08" w:rsidP="00700912">
      <w:pPr>
        <w:spacing w:after="0"/>
        <w:jc w:val="center"/>
        <w:rPr>
          <w:rFonts w:ascii="Times New Roman" w:hAnsi="Times New Roman" w:cs="Times New Roman"/>
          <w:b/>
          <w:bCs/>
          <w:sz w:val="24"/>
          <w:szCs w:val="24"/>
        </w:rPr>
      </w:pPr>
      <w:r>
        <w:rPr>
          <w:rFonts w:ascii="Times New Roman" w:hAnsi="Times New Roman" w:cs="Times New Roman"/>
          <w:b/>
          <w:bCs/>
          <w:sz w:val="24"/>
          <w:szCs w:val="24"/>
        </w:rPr>
        <w:t>kapcsolatos</w:t>
      </w:r>
      <w:r w:rsidR="000715D8" w:rsidRPr="00700912">
        <w:rPr>
          <w:rFonts w:ascii="Times New Roman" w:hAnsi="Times New Roman" w:cs="Times New Roman"/>
          <w:b/>
          <w:bCs/>
          <w:sz w:val="24"/>
          <w:szCs w:val="24"/>
        </w:rPr>
        <w:t xml:space="preserve"> </w:t>
      </w:r>
      <w:r w:rsidR="00F22A7B" w:rsidRPr="00700912">
        <w:rPr>
          <w:rFonts w:ascii="Times New Roman" w:hAnsi="Times New Roman" w:cs="Times New Roman"/>
          <w:b/>
          <w:bCs/>
          <w:sz w:val="24"/>
          <w:szCs w:val="24"/>
        </w:rPr>
        <w:t>adatlaphoz</w:t>
      </w:r>
    </w:p>
    <w:p w14:paraId="3451F228" w14:textId="77777777" w:rsidR="00300454" w:rsidRPr="00D432B8" w:rsidRDefault="00300454" w:rsidP="00300454">
      <w:pPr>
        <w:keepNext/>
        <w:widowControl w:val="0"/>
        <w:autoSpaceDE w:val="0"/>
        <w:autoSpaceDN w:val="0"/>
        <w:adjustRightInd w:val="0"/>
        <w:spacing w:before="240" w:after="60" w:line="240" w:lineRule="auto"/>
        <w:jc w:val="center"/>
        <w:outlineLvl w:val="0"/>
        <w:rPr>
          <w:rFonts w:ascii="Times New Roman" w:eastAsia="Times New Roman" w:hAnsi="Times New Roman" w:cs="Times New Roman"/>
          <w:b/>
          <w:bCs/>
          <w:kern w:val="32"/>
          <w:lang w:eastAsia="hu-HU"/>
        </w:rPr>
      </w:pPr>
      <w:bookmarkStart w:id="0" w:name="_Toc514963773"/>
      <w:r w:rsidRPr="00D432B8">
        <w:rPr>
          <w:rFonts w:ascii="Times New Roman" w:eastAsia="Times New Roman" w:hAnsi="Times New Roman" w:cs="Times New Roman"/>
          <w:b/>
          <w:bCs/>
          <w:kern w:val="32"/>
          <w:lang w:eastAsia="hu-HU"/>
        </w:rPr>
        <w:t>Adatkezelői információk</w:t>
      </w:r>
      <w:bookmarkEnd w:id="0"/>
    </w:p>
    <w:p w14:paraId="46C3C298" w14:textId="77777777"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p>
    <w:p w14:paraId="5F0D27CB" w14:textId="77777777"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Az adatkezelő megnevezése:</w:t>
      </w:r>
    </w:p>
    <w:p w14:paraId="16BC8A23" w14:textId="77777777" w:rsidR="00300454" w:rsidRPr="00D432B8" w:rsidRDefault="00A92675" w:rsidP="00300454">
      <w:pPr>
        <w:autoSpaceDE w:val="0"/>
        <w:autoSpaceDN w:val="0"/>
        <w:adjustRightInd w:val="0"/>
        <w:spacing w:after="0" w:line="240" w:lineRule="auto"/>
        <w:rPr>
          <w:rFonts w:ascii="Times New Roman" w:eastAsia="Times New Roman" w:hAnsi="Times New Roman" w:cs="Times New Roman"/>
          <w:b/>
          <w:lang w:eastAsia="hu-HU"/>
        </w:rPr>
      </w:pPr>
      <w:r w:rsidRPr="00E3007E">
        <w:rPr>
          <w:rFonts w:ascii="Times New Roman" w:eastAsia="Times New Roman" w:hAnsi="Times New Roman" w:cs="Times New Roman"/>
          <w:lang w:eastAsia="hu-HU"/>
        </w:rPr>
        <w:t>Dabas Város Önkormányzata</w:t>
      </w:r>
    </w:p>
    <w:p w14:paraId="5A0C3010" w14:textId="77777777"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Székhelye:</w:t>
      </w:r>
      <w:r w:rsidR="00E3007E">
        <w:rPr>
          <w:rFonts w:ascii="Times New Roman" w:eastAsia="Times New Roman" w:hAnsi="Times New Roman" w:cs="Times New Roman"/>
          <w:b/>
          <w:lang w:eastAsia="hu-HU"/>
        </w:rPr>
        <w:t xml:space="preserve"> </w:t>
      </w:r>
      <w:r w:rsidR="00A92675" w:rsidRPr="00E3007E">
        <w:rPr>
          <w:rFonts w:ascii="Times New Roman" w:eastAsia="Times New Roman" w:hAnsi="Times New Roman" w:cs="Times New Roman"/>
          <w:lang w:eastAsia="hu-HU"/>
        </w:rPr>
        <w:t>2370 Dabas, Szent István tér 1/b</w:t>
      </w:r>
    </w:p>
    <w:p w14:paraId="209CBD5E" w14:textId="77777777"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Postai címe:</w:t>
      </w:r>
      <w:r w:rsidR="00E3007E">
        <w:rPr>
          <w:rFonts w:ascii="Times New Roman" w:eastAsia="Times New Roman" w:hAnsi="Times New Roman" w:cs="Times New Roman"/>
          <w:b/>
          <w:lang w:eastAsia="hu-HU"/>
        </w:rPr>
        <w:t xml:space="preserve"> </w:t>
      </w:r>
      <w:r w:rsidR="00A92675" w:rsidRPr="00E3007E">
        <w:rPr>
          <w:rFonts w:ascii="Times New Roman" w:eastAsia="Times New Roman" w:hAnsi="Times New Roman" w:cs="Times New Roman"/>
          <w:lang w:eastAsia="hu-HU"/>
        </w:rPr>
        <w:t>2370 Dabas, Szent István tér 1/b</w:t>
      </w:r>
    </w:p>
    <w:p w14:paraId="381973AD" w14:textId="1B34092B" w:rsidR="00300454" w:rsidRPr="00D432B8" w:rsidRDefault="00300454" w:rsidP="00300454">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Telefonszáma:</w:t>
      </w:r>
      <w:r w:rsidR="00A92675">
        <w:rPr>
          <w:rFonts w:ascii="Times New Roman" w:eastAsia="Times New Roman" w:hAnsi="Times New Roman" w:cs="Times New Roman"/>
          <w:b/>
          <w:lang w:eastAsia="hu-HU"/>
        </w:rPr>
        <w:t xml:space="preserve"> </w:t>
      </w:r>
      <w:r w:rsidR="00A92675" w:rsidRPr="00E3007E">
        <w:rPr>
          <w:rFonts w:ascii="Times New Roman" w:eastAsia="Times New Roman" w:hAnsi="Times New Roman" w:cs="Times New Roman"/>
          <w:lang w:eastAsia="hu-HU"/>
        </w:rPr>
        <w:t>+36-561-20</w:t>
      </w:r>
      <w:r w:rsidR="00CB59A8">
        <w:rPr>
          <w:rFonts w:ascii="Times New Roman" w:eastAsia="Times New Roman" w:hAnsi="Times New Roman" w:cs="Times New Roman"/>
          <w:lang w:eastAsia="hu-HU"/>
        </w:rPr>
        <w:t>0</w:t>
      </w:r>
    </w:p>
    <w:p w14:paraId="58A976F8" w14:textId="77777777" w:rsidR="00300454" w:rsidRPr="00D432B8" w:rsidRDefault="00300454" w:rsidP="00300454">
      <w:pPr>
        <w:keepNext/>
        <w:widowControl w:val="0"/>
        <w:autoSpaceDE w:val="0"/>
        <w:autoSpaceDN w:val="0"/>
        <w:adjustRightInd w:val="0"/>
        <w:spacing w:before="240" w:after="60" w:line="240" w:lineRule="auto"/>
        <w:jc w:val="both"/>
        <w:outlineLvl w:val="0"/>
        <w:rPr>
          <w:rFonts w:ascii="Times New Roman" w:eastAsia="Times New Roman" w:hAnsi="Times New Roman" w:cs="Times New Roman"/>
          <w:b/>
          <w:bCs/>
          <w:kern w:val="32"/>
          <w:lang w:eastAsia="hu-HU"/>
        </w:rPr>
      </w:pPr>
      <w:bookmarkStart w:id="1" w:name="_Toc514963774"/>
      <w:r w:rsidRPr="00D432B8">
        <w:rPr>
          <w:rFonts w:ascii="Times New Roman" w:eastAsia="Times New Roman" w:hAnsi="Times New Roman" w:cs="Times New Roman"/>
          <w:b/>
          <w:bCs/>
          <w:kern w:val="32"/>
          <w:lang w:eastAsia="hu-HU"/>
        </w:rPr>
        <w:t>Adatvédelmi probléma vagy joggyakorlás kapcsán kihez fordulhat az érintett?</w:t>
      </w:r>
      <w:bookmarkEnd w:id="1"/>
    </w:p>
    <w:p w14:paraId="7845DB90"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2B050A7E" w14:textId="4AD97567" w:rsidR="00300454" w:rsidRPr="008C18C2"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önkormányzat adatvédelmi tisztviselője</w:t>
      </w:r>
      <w:r w:rsidRPr="008C18C2">
        <w:rPr>
          <w:rFonts w:ascii="Times New Roman" w:eastAsia="Times New Roman" w:hAnsi="Times New Roman" w:cs="Times New Roman"/>
          <w:lang w:eastAsia="hu-HU"/>
        </w:rPr>
        <w:t>:</w:t>
      </w:r>
      <w:r w:rsidR="00CB59A8">
        <w:rPr>
          <w:rFonts w:ascii="Times New Roman" w:eastAsia="Times New Roman" w:hAnsi="Times New Roman" w:cs="Times New Roman"/>
          <w:lang w:eastAsia="hu-HU"/>
        </w:rPr>
        <w:t xml:space="preserve"> Dékány Annamária</w:t>
      </w:r>
    </w:p>
    <w:p w14:paraId="7B703BE4" w14:textId="7BA58528" w:rsidR="00300454" w:rsidRPr="008C18C2"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8C18C2">
        <w:rPr>
          <w:rFonts w:ascii="Times New Roman" w:eastAsia="Times New Roman" w:hAnsi="Times New Roman" w:cs="Times New Roman"/>
          <w:lang w:eastAsia="hu-HU"/>
        </w:rPr>
        <w:t>Elérhetősége:</w:t>
      </w:r>
      <w:r w:rsidR="00A92675" w:rsidRPr="008C18C2">
        <w:rPr>
          <w:rFonts w:ascii="Times New Roman" w:hAnsi="Times New Roman" w:cs="Times New Roman"/>
          <w:b/>
          <w:bCs/>
        </w:rPr>
        <w:t xml:space="preserve"> </w:t>
      </w:r>
      <w:r w:rsidR="00A92675" w:rsidRPr="008C18C2">
        <w:rPr>
          <w:rFonts w:ascii="Times New Roman" w:hAnsi="Times New Roman" w:cs="Times New Roman"/>
          <w:bCs/>
        </w:rPr>
        <w:t>+ 36 29 561 20</w:t>
      </w:r>
      <w:r w:rsidR="00CB59A8">
        <w:rPr>
          <w:rFonts w:ascii="Times New Roman" w:hAnsi="Times New Roman" w:cs="Times New Roman"/>
          <w:bCs/>
        </w:rPr>
        <w:t>0</w:t>
      </w:r>
    </w:p>
    <w:p w14:paraId="1BB69BE8"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4787D358"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Milyen személyes adatokat érint az adatkezelés?</w:t>
      </w:r>
    </w:p>
    <w:p w14:paraId="40C3BC6C"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302052D4" w14:textId="5E2C326B"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adatkezelés azonosító adatokat érint (</w:t>
      </w:r>
      <w:r w:rsidR="000C7F45">
        <w:rPr>
          <w:rFonts w:ascii="Times New Roman" w:eastAsia="Times New Roman" w:hAnsi="Times New Roman" w:cs="Times New Roman"/>
          <w:lang w:eastAsia="hu-HU"/>
        </w:rPr>
        <w:t>pályázó neve, születési hely</w:t>
      </w:r>
      <w:r w:rsidR="005741B9">
        <w:rPr>
          <w:rFonts w:ascii="Times New Roman" w:eastAsia="Times New Roman" w:hAnsi="Times New Roman" w:cs="Times New Roman"/>
          <w:lang w:eastAsia="hu-HU"/>
        </w:rPr>
        <w:t>e</w:t>
      </w:r>
      <w:r w:rsidR="000C7F45">
        <w:rPr>
          <w:rFonts w:ascii="Times New Roman" w:eastAsia="Times New Roman" w:hAnsi="Times New Roman" w:cs="Times New Roman"/>
          <w:lang w:eastAsia="hu-HU"/>
        </w:rPr>
        <w:t xml:space="preserve">, idő, </w:t>
      </w:r>
      <w:r w:rsidR="00265E86">
        <w:rPr>
          <w:rFonts w:ascii="Times New Roman" w:eastAsia="Times New Roman" w:hAnsi="Times New Roman" w:cs="Times New Roman"/>
          <w:lang w:eastAsia="hu-HU"/>
        </w:rPr>
        <w:t>anyja neve, lakcím</w:t>
      </w:r>
      <w:r w:rsidR="005741B9">
        <w:rPr>
          <w:rFonts w:ascii="Times New Roman" w:eastAsia="Times New Roman" w:hAnsi="Times New Roman" w:cs="Times New Roman"/>
          <w:lang w:eastAsia="hu-HU"/>
        </w:rPr>
        <w:t>e</w:t>
      </w:r>
      <w:r w:rsidR="00265E86">
        <w:rPr>
          <w:rFonts w:ascii="Times New Roman" w:eastAsia="Times New Roman" w:hAnsi="Times New Roman" w:cs="Times New Roman"/>
          <w:lang w:eastAsia="hu-HU"/>
        </w:rPr>
        <w:t>, bankszámlaszám</w:t>
      </w:r>
      <w:r w:rsidR="005741B9">
        <w:rPr>
          <w:rFonts w:ascii="Times New Roman" w:eastAsia="Times New Roman" w:hAnsi="Times New Roman" w:cs="Times New Roman"/>
          <w:lang w:eastAsia="hu-HU"/>
        </w:rPr>
        <w:t>a</w:t>
      </w:r>
      <w:r w:rsidR="00265E86">
        <w:rPr>
          <w:rFonts w:ascii="Times New Roman" w:eastAsia="Times New Roman" w:hAnsi="Times New Roman" w:cs="Times New Roman"/>
          <w:lang w:eastAsia="hu-HU"/>
        </w:rPr>
        <w:t>, adóazonosító jel</w:t>
      </w:r>
      <w:r w:rsidR="005741B9">
        <w:rPr>
          <w:rFonts w:ascii="Times New Roman" w:eastAsia="Times New Roman" w:hAnsi="Times New Roman" w:cs="Times New Roman"/>
          <w:lang w:eastAsia="hu-HU"/>
        </w:rPr>
        <w:t>e</w:t>
      </w:r>
      <w:r w:rsidR="00265E86">
        <w:rPr>
          <w:rFonts w:ascii="Times New Roman" w:eastAsia="Times New Roman" w:hAnsi="Times New Roman" w:cs="Times New Roman"/>
          <w:lang w:eastAsia="hu-HU"/>
        </w:rPr>
        <w:t>, telefonszám</w:t>
      </w:r>
      <w:r w:rsidR="005741B9">
        <w:rPr>
          <w:rFonts w:ascii="Times New Roman" w:eastAsia="Times New Roman" w:hAnsi="Times New Roman" w:cs="Times New Roman"/>
          <w:lang w:eastAsia="hu-HU"/>
        </w:rPr>
        <w:t>a</w:t>
      </w:r>
      <w:r w:rsidR="00265E86">
        <w:rPr>
          <w:rFonts w:ascii="Times New Roman" w:eastAsia="Times New Roman" w:hAnsi="Times New Roman" w:cs="Times New Roman"/>
          <w:lang w:eastAsia="hu-HU"/>
        </w:rPr>
        <w:t>, e-mail cím</w:t>
      </w:r>
      <w:r w:rsidR="005741B9">
        <w:rPr>
          <w:rFonts w:ascii="Times New Roman" w:eastAsia="Times New Roman" w:hAnsi="Times New Roman" w:cs="Times New Roman"/>
          <w:lang w:eastAsia="hu-HU"/>
        </w:rPr>
        <w:t>e</w:t>
      </w:r>
      <w:r w:rsidR="00265E86">
        <w:rPr>
          <w:rFonts w:ascii="Times New Roman" w:eastAsia="Times New Roman" w:hAnsi="Times New Roman" w:cs="Times New Roman"/>
          <w:lang w:eastAsia="hu-HU"/>
        </w:rPr>
        <w:t xml:space="preserve">, </w:t>
      </w:r>
      <w:r w:rsidR="00D44B01">
        <w:rPr>
          <w:rFonts w:ascii="Times New Roman" w:eastAsia="Times New Roman" w:hAnsi="Times New Roman" w:cs="Times New Roman"/>
          <w:lang w:eastAsia="hu-HU"/>
        </w:rPr>
        <w:t>tanulmány</w:t>
      </w:r>
      <w:r w:rsidR="005741B9">
        <w:rPr>
          <w:rFonts w:ascii="Times New Roman" w:eastAsia="Times New Roman" w:hAnsi="Times New Roman" w:cs="Times New Roman"/>
          <w:lang w:eastAsia="hu-HU"/>
        </w:rPr>
        <w:t>á</w:t>
      </w:r>
      <w:r w:rsidR="00D44B01">
        <w:rPr>
          <w:rFonts w:ascii="Times New Roman" w:eastAsia="Times New Roman" w:hAnsi="Times New Roman" w:cs="Times New Roman"/>
          <w:lang w:eastAsia="hu-HU"/>
        </w:rPr>
        <w:t>ra vonatkozó adatok</w:t>
      </w:r>
      <w:r w:rsidRPr="00D432B8">
        <w:rPr>
          <w:rFonts w:ascii="Times New Roman" w:eastAsia="Times New Roman" w:hAnsi="Times New Roman" w:cs="Times New Roman"/>
          <w:lang w:eastAsia="hu-HU"/>
        </w:rPr>
        <w:t xml:space="preserve">). </w:t>
      </w:r>
    </w:p>
    <w:p w14:paraId="63164F74"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69F2F712"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Milyen célból van szükség ezekre az adatokra?</w:t>
      </w:r>
    </w:p>
    <w:p w14:paraId="28FD56E4" w14:textId="6503A9B4" w:rsidR="00300454" w:rsidRPr="00D432B8" w:rsidRDefault="00014B41" w:rsidP="00536930">
      <w:pPr>
        <w:jc w:val="both"/>
        <w:rPr>
          <w:rFonts w:ascii="Times New Roman" w:eastAsia="Times New Roman" w:hAnsi="Times New Roman" w:cs="Times New Roman"/>
          <w:lang w:eastAsia="hu-HU"/>
        </w:rPr>
      </w:pPr>
      <w:r>
        <w:rPr>
          <w:rFonts w:ascii="Times New Roman" w:eastAsia="Times New Roman" w:hAnsi="Times New Roman" w:cs="Times New Roman"/>
          <w:lang w:eastAsia="hu-HU"/>
        </w:rPr>
        <w:t xml:space="preserve"> </w:t>
      </w:r>
      <w:r w:rsidR="008E629F" w:rsidRPr="008E629F">
        <w:rPr>
          <w:rFonts w:ascii="Times New Roman" w:eastAsia="Times New Roman" w:hAnsi="Times New Roman" w:cs="Times New Roman"/>
          <w:lang w:eastAsia="hu-HU"/>
        </w:rPr>
        <w:t>Az adatok kezelésének célja az ösztöndíjpályázat lebonyolítása, a pályázatok elbírálása, a pályázókkal való kapcsolattartás, a pályázati eredmények közlése, valamint az ösztöndíj odaítélésével és folyósításával kapcsolatos adminisztratív feladatok ellátása.</w:t>
      </w:r>
    </w:p>
    <w:p w14:paraId="3CD35492" w14:textId="77777777" w:rsidR="000A47C2" w:rsidRPr="00D432B8" w:rsidRDefault="000A47C2"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0E8B4278"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Miért jogosult az adatkezelő a személyes adatok kezelésére?</w:t>
      </w:r>
    </w:p>
    <w:p w14:paraId="0F81C146"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7FE05F6F"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adatkezelés a természetes személyeknek a személyes adatok kezelése tekintetében történő védelméről és az ilyen adatok szabad áramlásáról, valamint a 95/46/EK rendelet hatályon kívül helyezéséről szóló (EU) 2016/679 európai parlamenti és tanácsi rendelet (a továbbiakban: GDPR 6. cikke (1) bekezdésének a) pontja alapján történik, vagyis mivel az érintett az </w:t>
      </w:r>
      <w:r w:rsidR="00F22A7B">
        <w:rPr>
          <w:rFonts w:ascii="Times New Roman" w:eastAsia="Times New Roman" w:hAnsi="Times New Roman" w:cs="Times New Roman"/>
          <w:lang w:eastAsia="hu-HU"/>
        </w:rPr>
        <w:t xml:space="preserve">adatlap </w:t>
      </w:r>
      <w:r w:rsidRPr="00D432B8">
        <w:rPr>
          <w:rFonts w:ascii="Times New Roman" w:eastAsia="Times New Roman" w:hAnsi="Times New Roman" w:cs="Times New Roman"/>
          <w:lang w:eastAsia="hu-HU"/>
        </w:rPr>
        <w:t>benyújtásával hozzájárult személyes adatainak kezeléséhez.</w:t>
      </w:r>
    </w:p>
    <w:p w14:paraId="5DBA30B0"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4AEACA72"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érintett az adatkezelési hozzájárulását a későbbiekben visszavonhatja. ﻿ A hozzájárulás visszavonása nem érinti a hozzájáruláson alapuló, a visszavonás előtti adatkezelés jogszerűségét. Az érintett a visszavonást az igénybejelentés visszavonásával egyidejűleg teheti meg. </w:t>
      </w:r>
    </w:p>
    <w:p w14:paraId="2C655095"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45D11D73"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Milyen forrásból származnak a személyes adatok?</w:t>
      </w:r>
    </w:p>
    <w:p w14:paraId="02639CE6"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p>
    <w:p w14:paraId="4286C80C"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helyi önkormányzat, mint adatkezelő a személyes adatokat az érintett féltől gyűjti.</w:t>
      </w:r>
    </w:p>
    <w:p w14:paraId="47B53972"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p>
    <w:p w14:paraId="0E69A707" w14:textId="77777777" w:rsidR="00300454" w:rsidRPr="00D0275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02758">
        <w:rPr>
          <w:rFonts w:ascii="Times New Roman" w:eastAsia="Times New Roman" w:hAnsi="Times New Roman" w:cs="Times New Roman"/>
          <w:b/>
          <w:lang w:eastAsia="hu-HU"/>
        </w:rPr>
        <w:t>Továbbítja-e a nyilvántartásban szereplő személyes adatokat az adatkezelő?</w:t>
      </w:r>
    </w:p>
    <w:p w14:paraId="06397E81" w14:textId="77777777" w:rsidR="00300454" w:rsidRPr="00D0275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66B6CEDD" w14:textId="77777777" w:rsidR="00300454" w:rsidRPr="00D02758" w:rsidRDefault="00AB3FC9" w:rsidP="00300454">
      <w:pPr>
        <w:autoSpaceDE w:val="0"/>
        <w:autoSpaceDN w:val="0"/>
        <w:adjustRightInd w:val="0"/>
        <w:spacing w:after="0" w:line="240" w:lineRule="auto"/>
        <w:jc w:val="both"/>
        <w:rPr>
          <w:rFonts w:ascii="Times New Roman" w:eastAsia="Times New Roman" w:hAnsi="Times New Roman" w:cs="Times New Roman"/>
          <w:lang w:eastAsia="hu-HU"/>
        </w:rPr>
      </w:pPr>
      <w:r w:rsidRPr="00D02758">
        <w:rPr>
          <w:rFonts w:ascii="Times New Roman" w:eastAsia="Times New Roman" w:hAnsi="Times New Roman" w:cs="Times New Roman"/>
          <w:lang w:eastAsia="hu-HU"/>
        </w:rPr>
        <w:t>Adattovábbításra nem kerül sor.</w:t>
      </w:r>
    </w:p>
    <w:p w14:paraId="0E2AD060" w14:textId="77777777" w:rsidR="00300454" w:rsidRPr="00D0275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1B88AF6B" w14:textId="77777777" w:rsidR="00300454" w:rsidRPr="00D0275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02758">
        <w:rPr>
          <w:rFonts w:ascii="Times New Roman" w:eastAsia="Times New Roman" w:hAnsi="Times New Roman" w:cs="Times New Roman"/>
          <w:b/>
          <w:lang w:eastAsia="hu-HU"/>
        </w:rPr>
        <w:t>Mennyi ideig tárolja az adatkezelő a személyes adatokat?</w:t>
      </w:r>
    </w:p>
    <w:p w14:paraId="65BE6CB7" w14:textId="77777777" w:rsidR="00300454" w:rsidRPr="00D0275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555DA84F" w14:textId="77777777" w:rsidR="00300454" w:rsidRPr="00D0275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02758">
        <w:rPr>
          <w:rFonts w:ascii="Times New Roman" w:eastAsia="Times New Roman" w:hAnsi="Times New Roman" w:cs="Times New Roman"/>
          <w:lang w:eastAsia="hu-HU"/>
        </w:rPr>
        <w:t xml:space="preserve">A személyes adatokat az adatkezelők az ellenőrzés lefolytatását követően az adatoknak az illetékes helyi önkormányzat részére történő megküldésig, de legfeljebb </w:t>
      </w:r>
      <w:r w:rsidR="00D02758" w:rsidRPr="00D02758">
        <w:rPr>
          <w:rFonts w:ascii="Times New Roman" w:eastAsia="Times New Roman" w:hAnsi="Times New Roman" w:cs="Times New Roman"/>
          <w:lang w:eastAsia="hu-HU"/>
        </w:rPr>
        <w:t>3</w:t>
      </w:r>
      <w:r w:rsidRPr="00D02758">
        <w:rPr>
          <w:rFonts w:ascii="Times New Roman" w:eastAsia="Times New Roman" w:hAnsi="Times New Roman" w:cs="Times New Roman"/>
          <w:lang w:eastAsia="hu-HU"/>
        </w:rPr>
        <w:t xml:space="preserve"> évig kezelik.</w:t>
      </w:r>
    </w:p>
    <w:p w14:paraId="050EB3E6" w14:textId="77777777" w:rsidR="00300454" w:rsidRPr="00D432B8" w:rsidRDefault="00300454" w:rsidP="00300454">
      <w:pPr>
        <w:keepNext/>
        <w:widowControl w:val="0"/>
        <w:autoSpaceDE w:val="0"/>
        <w:autoSpaceDN w:val="0"/>
        <w:adjustRightInd w:val="0"/>
        <w:spacing w:before="240" w:after="60" w:line="240" w:lineRule="auto"/>
        <w:outlineLvl w:val="0"/>
        <w:rPr>
          <w:rFonts w:ascii="Times New Roman" w:eastAsia="Times New Roman" w:hAnsi="Times New Roman" w:cs="Times New Roman"/>
          <w:b/>
          <w:bCs/>
          <w:kern w:val="32"/>
          <w:lang w:eastAsia="hu-HU"/>
        </w:rPr>
      </w:pPr>
      <w:bookmarkStart w:id="2" w:name="_Toc514963788"/>
      <w:r w:rsidRPr="00D432B8">
        <w:rPr>
          <w:rFonts w:ascii="Times New Roman" w:eastAsia="Times New Roman" w:hAnsi="Times New Roman" w:cs="Times New Roman"/>
          <w:b/>
          <w:bCs/>
          <w:kern w:val="32"/>
          <w:lang w:eastAsia="hu-HU"/>
        </w:rPr>
        <w:lastRenderedPageBreak/>
        <w:t>Milyen adatbiztonsági intézkedéseket tesz az adatkezelő?</w:t>
      </w:r>
      <w:bookmarkEnd w:id="2"/>
    </w:p>
    <w:p w14:paraId="20181FD3"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5889AE01"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helyi önkormányzat a személyes adatokat védi különösen a jogosulatlan hozzáférés, megváltoztatás, továbbítás, nyilvánosságra hozatal, törlés vagy megsemmisítés, valamint a véletlen megsemmisülés és sérülés, továbbá az alkalmazott technika megváltozásából fakadó hozzáférhetetlenné válás ellen.</w:t>
      </w:r>
    </w:p>
    <w:p w14:paraId="34E539BA" w14:textId="77777777" w:rsidR="00300454" w:rsidRPr="00D432B8" w:rsidRDefault="00300454" w:rsidP="00300454">
      <w:pPr>
        <w:keepNext/>
        <w:widowControl w:val="0"/>
        <w:autoSpaceDE w:val="0"/>
        <w:autoSpaceDN w:val="0"/>
        <w:adjustRightInd w:val="0"/>
        <w:spacing w:before="240" w:after="60" w:line="240" w:lineRule="auto"/>
        <w:outlineLvl w:val="0"/>
        <w:rPr>
          <w:rFonts w:ascii="Times New Roman" w:eastAsia="Times New Roman" w:hAnsi="Times New Roman" w:cs="Times New Roman"/>
          <w:b/>
          <w:bCs/>
          <w:kern w:val="32"/>
          <w:lang w:eastAsia="hu-HU"/>
        </w:rPr>
      </w:pPr>
      <w:bookmarkStart w:id="3" w:name="_Toc514963789"/>
      <w:r w:rsidRPr="00D432B8">
        <w:rPr>
          <w:rFonts w:ascii="Times New Roman" w:eastAsia="Times New Roman" w:hAnsi="Times New Roman" w:cs="Times New Roman"/>
          <w:b/>
          <w:bCs/>
          <w:kern w:val="32"/>
          <w:lang w:eastAsia="hu-HU"/>
        </w:rPr>
        <w:t>Milyen jogok illetik meg az érintettet a fenti adatkezelések kapcsán?</w:t>
      </w:r>
      <w:bookmarkEnd w:id="3"/>
    </w:p>
    <w:p w14:paraId="58E4547C"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4A89F090" w14:textId="77777777" w:rsidR="00300454" w:rsidRPr="00D432B8" w:rsidRDefault="00300454" w:rsidP="00300454">
      <w:pPr>
        <w:widowControl w:val="0"/>
        <w:numPr>
          <w:ilvl w:val="0"/>
          <w:numId w:val="3"/>
        </w:numPr>
        <w:autoSpaceDE w:val="0"/>
        <w:autoSpaceDN w:val="0"/>
        <w:adjustRightInd w:val="0"/>
        <w:spacing w:before="100" w:after="0" w:line="240" w:lineRule="auto"/>
        <w:jc w:val="both"/>
        <w:rPr>
          <w:rFonts w:ascii="Times New Roman" w:eastAsia="Times New Roman" w:hAnsi="Times New Roman" w:cs="Times New Roman"/>
          <w:b/>
          <w:u w:val="single"/>
          <w:lang w:eastAsia="hu-HU"/>
        </w:rPr>
      </w:pPr>
      <w:r w:rsidRPr="0037222D">
        <w:rPr>
          <w:rFonts w:ascii="Times New Roman" w:eastAsia="Times New Roman" w:hAnsi="Times New Roman" w:cs="Times New Roman"/>
          <w:b/>
          <w:lang w:eastAsia="hu-HU"/>
        </w:rPr>
        <w:t>Hozzáférés:</w:t>
      </w:r>
      <w:r w:rsidRPr="00D432B8">
        <w:rPr>
          <w:rFonts w:ascii="Times New Roman" w:eastAsia="Times New Roman" w:hAnsi="Times New Roman" w:cs="Times New Roman"/>
          <w:lang w:eastAsia="hu-HU"/>
        </w:rPr>
        <w:t xml:space="preserve"> Az érintett jogosult arra, hogy az adatkezelőnél érdeklődjön, és tőle visszajelzést kapjon arra vonatkozóan, hogy személyes adatainak kezelése folyamatban van-e, és ha ilyen adatkezelés folyamatban van, jogosult arra, hogy az alábbiakról tájékoztatást kapjon:</w:t>
      </w:r>
    </w:p>
    <w:p w14:paraId="28DEA426" w14:textId="77777777"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adatkezelés céljai;</w:t>
      </w:r>
    </w:p>
    <w:p w14:paraId="004C057F" w14:textId="77777777"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személyes adatok kategóriái;</w:t>
      </w:r>
    </w:p>
    <w:p w14:paraId="7F7B9BBF" w14:textId="77777777"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azon címzettek vagy címzettek kategóriái, akikkel, illetve amelyekkel a személyes adatokat közölték vagy közölni fogják, ideértve különösen a harmadik országbeli címzetteket, illetve a nemzetközi szervezeteket;</w:t>
      </w:r>
    </w:p>
    <w:p w14:paraId="4412DA96" w14:textId="77777777"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adott esetben a személyes adatok tárolásának tervezett időtartama, vagy ha ez nem lehetséges, ezen időtartam meghatározásának szempontjai;</w:t>
      </w:r>
    </w:p>
    <w:p w14:paraId="22587972" w14:textId="77777777"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azon joga, hogy kérelmezheti az adatkezelőtől a rá vonatkozó személyes adatok helyesbítését, törlését vagy kezelésének korlátozását, és tiltakozhat az ilyen személyes adatok kezelése ellen;</w:t>
      </w:r>
    </w:p>
    <w:p w14:paraId="3737D2CC" w14:textId="77777777"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valamely felügyeleti hatósághoz címzett panasz benyújtásának joga;</w:t>
      </w:r>
    </w:p>
    <w:p w14:paraId="739EA16A" w14:textId="77777777"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ha az adatokat nem az érintettől gyűjtötték, a forrásukra vonatkozó minden elérhető információ;</w:t>
      </w:r>
    </w:p>
    <w:p w14:paraId="27A36063" w14:textId="77777777"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GDPR 22. cikk (1) és (4) bekezdésében említett automatizált döntéshozatal ténye, ideértve a profilalkotást is, valamint legalább ezekben az esetekben az alkalmazott logikára és arra vonatkozó érthető információk, hogy az ilyen adatkezelés milyen jelentőséggel bír, és az érintettre nézve milyen várható következményekkel jár.</w:t>
      </w:r>
    </w:p>
    <w:p w14:paraId="41B579A0" w14:textId="77777777" w:rsidR="00333456" w:rsidRPr="00D432B8" w:rsidRDefault="00333456" w:rsidP="00300454">
      <w:pPr>
        <w:autoSpaceDE w:val="0"/>
        <w:autoSpaceDN w:val="0"/>
        <w:adjustRightInd w:val="0"/>
        <w:spacing w:before="100" w:after="100" w:line="240" w:lineRule="auto"/>
        <w:jc w:val="both"/>
        <w:rPr>
          <w:rFonts w:ascii="Times New Roman" w:eastAsia="Times New Roman" w:hAnsi="Times New Roman" w:cs="Times New Roman"/>
          <w:lang w:eastAsia="hu-HU"/>
        </w:rPr>
      </w:pPr>
    </w:p>
    <w:p w14:paraId="6A07C9C9" w14:textId="77777777" w:rsidR="00300454" w:rsidRPr="00D432B8" w:rsidRDefault="00300454" w:rsidP="00300454">
      <w:pPr>
        <w:widowControl w:val="0"/>
        <w:numPr>
          <w:ilvl w:val="0"/>
          <w:numId w:val="3"/>
        </w:numPr>
        <w:autoSpaceDE w:val="0"/>
        <w:autoSpaceDN w:val="0"/>
        <w:adjustRightInd w:val="0"/>
        <w:spacing w:before="100"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Helyesbítéshez való jog:</w:t>
      </w:r>
    </w:p>
    <w:p w14:paraId="47D51BFB"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559F3E9B"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jogosult arra, hogy kérésére az adatkezelő indokolatlan késedelem nélkül helyesbítse a rá vonatkozó pontatlan személyes adatokat, továbbá jogosult arra, hogy kérje a hiányos személyes adatok – egyebek mellett kiegészítő nyilatkozat útján történő – kiegészítését. Az adatváltozást, amennyiben azok azonosító adatok, igazolni kell.</w:t>
      </w:r>
    </w:p>
    <w:p w14:paraId="593192A7" w14:textId="77777777"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p>
    <w:p w14:paraId="5DD40268" w14:textId="77777777" w:rsidR="00300454" w:rsidRPr="00D432B8" w:rsidRDefault="00300454" w:rsidP="00300454">
      <w:pPr>
        <w:widowControl w:val="0"/>
        <w:numPr>
          <w:ilvl w:val="0"/>
          <w:numId w:val="3"/>
        </w:numPr>
        <w:autoSpaceDE w:val="0"/>
        <w:autoSpaceDN w:val="0"/>
        <w:adjustRightInd w:val="0"/>
        <w:spacing w:before="100"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 xml:space="preserve">Törléshez való jog: </w:t>
      </w:r>
      <w:r w:rsidRPr="00D432B8">
        <w:rPr>
          <w:rFonts w:ascii="Times New Roman" w:eastAsia="Times New Roman" w:hAnsi="Times New Roman" w:cs="Times New Roman"/>
          <w:lang w:eastAsia="hu-HU"/>
        </w:rPr>
        <w:t>﻿</w:t>
      </w:r>
    </w:p>
    <w:p w14:paraId="296D45A5" w14:textId="77777777" w:rsidR="00300454" w:rsidRPr="00D432B8" w:rsidRDefault="00300454" w:rsidP="00300454">
      <w:pPr>
        <w:autoSpaceDE w:val="0"/>
        <w:autoSpaceDN w:val="0"/>
        <w:adjustRightInd w:val="0"/>
        <w:spacing w:after="0" w:line="240" w:lineRule="auto"/>
        <w:ind w:left="1000"/>
        <w:jc w:val="both"/>
        <w:rPr>
          <w:rFonts w:ascii="Times New Roman" w:eastAsia="Times New Roman" w:hAnsi="Times New Roman" w:cs="Times New Roman"/>
          <w:b/>
          <w:lang w:eastAsia="hu-HU"/>
        </w:rPr>
      </w:pPr>
    </w:p>
    <w:p w14:paraId="60159A10"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lang w:eastAsia="hu-HU"/>
        </w:rPr>
        <w:t>Az érintett jogosult arra, hogy kérésére az adatkezelő indokolatlan késedelem nélkül törölje a rá vonatkozó személyes adatokat, az adatkezelő pedig köteles arra, hogy az érintettre vonatkozó személyes adatokat indokolatlan késedelem nélkül törölje, amennyiben a GDPR 17.cikk (1) bekezdésében felsorolt indokok valamelyike fennáll.</w:t>
      </w:r>
    </w:p>
    <w:p w14:paraId="37C450D3"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015D6F8B"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személyes adatok törléséhez való jog a tájékoztatóban szereplő adatok tekintetében a GDPR 17. cikke (3) bekezdésének:</w:t>
      </w:r>
    </w:p>
    <w:p w14:paraId="788CE682"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50740037" w14:textId="77777777" w:rsidR="00300454" w:rsidRPr="00D432B8" w:rsidRDefault="00300454" w:rsidP="00300454">
      <w:pPr>
        <w:widowControl w:val="0"/>
        <w:numPr>
          <w:ilvl w:val="0"/>
          <w:numId w:val="2"/>
        </w:numPr>
        <w:autoSpaceDE w:val="0"/>
        <w:autoSpaceDN w:val="0"/>
        <w:adjustRightInd w:val="0"/>
        <w:spacing w:before="100"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 pontja alapján nem alkalmazandó, amennyiben a személyes adat megőrzése szükséges a véleménynyilvánítás szabadságához és a tájékoztatáshoz való jog gyakorlása céljából, így pl. </w:t>
      </w:r>
      <w:r w:rsidRPr="00D432B8">
        <w:rPr>
          <w:rFonts w:ascii="Times New Roman" w:eastAsia="Times New Roman" w:hAnsi="Times New Roman" w:cs="Times New Roman"/>
          <w:lang w:eastAsia="hu-HU"/>
        </w:rPr>
        <w:lastRenderedPageBreak/>
        <w:t>közérdekből nyilvános személyes adat az adatkezelési idő alatt nem törölhető,</w:t>
      </w:r>
    </w:p>
    <w:p w14:paraId="0D390E15" w14:textId="77777777" w:rsidR="00300454" w:rsidRPr="00D432B8" w:rsidRDefault="00300454" w:rsidP="00300454">
      <w:pPr>
        <w:widowControl w:val="0"/>
        <w:numPr>
          <w:ilvl w:val="0"/>
          <w:numId w:val="2"/>
        </w:numPr>
        <w:autoSpaceDE w:val="0"/>
        <w:autoSpaceDN w:val="0"/>
        <w:adjustRightInd w:val="0"/>
        <w:spacing w:before="100"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b) pontja alapján a jogi kötelezettség teljesítéséhez vagy közhatalmi ﻿jogosítvány gyakorlásának keretében végzett feladat végrehajtásához szükséges adatkezelések tekintetében nem alkalmazandó,</w:t>
      </w:r>
    </w:p>
    <w:p w14:paraId="60DDF5C6" w14:textId="77777777" w:rsidR="00300454" w:rsidRPr="00D432B8" w:rsidRDefault="00300454" w:rsidP="00300454">
      <w:pPr>
        <w:widowControl w:val="0"/>
        <w:numPr>
          <w:ilvl w:val="0"/>
          <w:numId w:val="2"/>
        </w:numPr>
        <w:autoSpaceDE w:val="0"/>
        <w:autoSpaceDN w:val="0"/>
        <w:adjustRightInd w:val="0"/>
        <w:spacing w:before="100"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e) pontja alapján nem gyakorolható, amennyiben az adatkezelés jogi igények előterjesztéséhez, érvényesítéséhez, illetve védelméhez szükséges, pl. a szerződéses partnerek igényérvényesítéshez szükséges személyes adatai a szerződésből fakadó igények érvényesíthetőségének elévüléséig.</w:t>
      </w:r>
    </w:p>
    <w:p w14:paraId="3E2A84F9"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003C0859"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Mely adatkezelések tekintetében gyakorolható?</w:t>
      </w:r>
    </w:p>
    <w:p w14:paraId="1A18E12D"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47834095"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Az érintett hozzájárulásán alapuló adatkezelés esetén az alábbi indokok relevánsak:</w:t>
      </w:r>
    </w:p>
    <w:p w14:paraId="1151760B"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7D2A4ED9"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személyes adatokra már nincs szükség abból a célból, amelyből azokat gyűjtötték vagy más módon kezelték, pl. a telefonon történt bejelentés nyilvánvalóan téves volt,</w:t>
      </w:r>
    </w:p>
    <w:p w14:paraId="5B1FC647"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visszavonta a hozzájárulását, és az adatkezelés más jogalap hiányában nem folytatható, pl. ha a bejelentést követően eseménykezelésre nem kerül sor. Más jogalapnak minősül az eseménykezelésen túl pl., amennyiben a jelzés szándékosan valótlan volt, és az adatkezelő ennek következtében feljelentést tesz,</w:t>
      </w:r>
    </w:p>
    <w:p w14:paraId="6D067DE9"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a személyes adatok kezelése jogellenes,</w:t>
      </w:r>
    </w:p>
    <w:p w14:paraId="2D1957F8"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személyes adatokat az adatkezelőre alkalmazandó uniós vagy tagállami jogban előírt jogi kötelezettség teljesítéséhez törölni kell.</w:t>
      </w:r>
    </w:p>
    <w:p w14:paraId="4050968B"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6EAC16FA" w14:textId="77777777" w:rsidR="00300454" w:rsidRPr="00D432B8" w:rsidRDefault="00300454" w:rsidP="00300454">
      <w:pPr>
        <w:widowControl w:val="0"/>
        <w:numPr>
          <w:ilvl w:val="0"/>
          <w:numId w:val="3"/>
        </w:numPr>
        <w:autoSpaceDE w:val="0"/>
        <w:autoSpaceDN w:val="0"/>
        <w:adjustRightInd w:val="0"/>
        <w:spacing w:before="100"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Adatkezelés korlátozása:</w:t>
      </w:r>
    </w:p>
    <w:p w14:paraId="5AFA75C5" w14:textId="77777777" w:rsidR="00300454" w:rsidRPr="00D432B8" w:rsidRDefault="00300454" w:rsidP="00300454">
      <w:pPr>
        <w:autoSpaceDE w:val="0"/>
        <w:autoSpaceDN w:val="0"/>
        <w:adjustRightInd w:val="0"/>
        <w:spacing w:after="0" w:line="240" w:lineRule="auto"/>
        <w:ind w:left="360"/>
        <w:jc w:val="both"/>
        <w:rPr>
          <w:rFonts w:ascii="Times New Roman" w:eastAsia="Times New Roman" w:hAnsi="Times New Roman" w:cs="Times New Roman"/>
          <w:b/>
          <w:lang w:eastAsia="hu-HU"/>
        </w:rPr>
      </w:pPr>
    </w:p>
    <w:p w14:paraId="5584F7A2"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Ha az adatkezelés korlátozás alá esik, az ilyen személyes adatokat a tárolás kivételével csak az érintett hozzájárulásával, vagy jogi igények előterjesztéséhez, érvényesítéséhez vagy védelméhez, vagy más természetes vagy jogi személy jogainak védelme érdekében, vagy az Unió, illetve valamely tagállam fontos közérdekéből lehet kezelni.</w:t>
      </w:r>
    </w:p>
    <w:p w14:paraId="691CDF5C" w14:textId="77777777"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az alábbi esetekben jogosult arra, hogy kérésére az adatkezelő korlátozza az adatkezelést:</w:t>
      </w:r>
    </w:p>
    <w:p w14:paraId="13B1C0A4" w14:textId="77777777"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vitatja a személyes adatok pontosságát, ez esetben a korlátozás arra az időtartamra vonatkozik, amely lehetővé teszi, hogy az adatkezelő ellenőrizze a személyes adatok pontosságát;</w:t>
      </w:r>
    </w:p>
    <w:p w14:paraId="2537FC7E" w14:textId="77777777"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adatkezelés jogellenes, és az érintett ellenzi az adatok törlését, és ehelyett kéri azok felhasználásának korlátozását;</w:t>
      </w:r>
    </w:p>
    <w:p w14:paraId="6FDE27FD" w14:textId="77777777"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adatkezelőnek már nincs szüksége a személyes adatokra adatkezelés céljából, de az érintett igényli azokat jogi igények előterjesztéséhez, érvényesítéséhez vagy védelméhez,</w:t>
      </w:r>
    </w:p>
    <w:p w14:paraId="38B11A49" w14:textId="77777777"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a GDPR 21. cikk (1) bekezdése szerint tiltakozott az adatkezelés ellen; ez esetben a korlátozás arra az időtartamra vonatkozik, amíg megállapításra nem kerül, hogy az adatkezelő jogos indokai elsőbbséget élveznek-e az érintett jogos indokaival szemben.</w:t>
      </w:r>
    </w:p>
    <w:p w14:paraId="7D4A2248" w14:textId="77777777" w:rsidR="00300454" w:rsidRPr="00D432B8" w:rsidRDefault="00300454" w:rsidP="00300454">
      <w:pPr>
        <w:tabs>
          <w:tab w:val="left" w:pos="720"/>
        </w:tabs>
        <w:autoSpaceDE w:val="0"/>
        <w:autoSpaceDN w:val="0"/>
        <w:adjustRightInd w:val="0"/>
        <w:spacing w:before="100" w:after="100" w:line="240" w:lineRule="auto"/>
        <w:ind w:left="720"/>
        <w:jc w:val="both"/>
        <w:rPr>
          <w:rFonts w:ascii="Times New Roman" w:eastAsia="Times New Roman" w:hAnsi="Times New Roman" w:cs="Times New Roman"/>
          <w:lang w:eastAsia="hu-HU"/>
        </w:rPr>
      </w:pPr>
    </w:p>
    <w:p w14:paraId="2012141A" w14:textId="77777777"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Mely adatkezelések esetén gyakorolható?</w:t>
      </w:r>
    </w:p>
    <w:p w14:paraId="7099EB4E" w14:textId="77777777"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adatkezelés korlátozásához való jog gyakorlására irányuló kérelem valamennyi adatkezelési cél tekintetében benyújtható, de azt az adatkezelő kizárólag a fent megjelölt valamely feltétel fennállása esetén teljesíti.</w:t>
      </w:r>
    </w:p>
    <w:p w14:paraId="5BE50293" w14:textId="77777777"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p>
    <w:p w14:paraId="7BA0A953" w14:textId="77777777" w:rsidR="00300454" w:rsidRPr="00D432B8" w:rsidRDefault="00300454" w:rsidP="00300454">
      <w:pPr>
        <w:widowControl w:val="0"/>
        <w:numPr>
          <w:ilvl w:val="0"/>
          <w:numId w:val="3"/>
        </w:numPr>
        <w:autoSpaceDE w:val="0"/>
        <w:autoSpaceDN w:val="0"/>
        <w:adjustRightInd w:val="0"/>
        <w:spacing w:before="100"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 xml:space="preserve">Adathordozhatósághoz való jog: </w:t>
      </w:r>
    </w:p>
    <w:p w14:paraId="5D8CD2E1"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p>
    <w:p w14:paraId="7E82FA25"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lang w:eastAsia="hu-HU"/>
        </w:rPr>
        <w:t>Az érintett jogosult az általa az adatkezelő rendelkezésére bocsátott adatait megkapni</w:t>
      </w:r>
    </w:p>
    <w:p w14:paraId="01C359AD" w14:textId="77777777"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lastRenderedPageBreak/>
        <w:t>tagolt, széles körben használt, géppel olvasható formátumban,</w:t>
      </w:r>
    </w:p>
    <w:p w14:paraId="3E53FB9E" w14:textId="77777777"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jogosult más adatkezelőhöz továbbítani,</w:t>
      </w:r>
    </w:p>
    <w:p w14:paraId="36E8B7F7" w14:textId="77777777"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kérheti az adatok közvetlen továbbítását a másik adatkezelőhöz – ha ez technikailag megvalósítható,</w:t>
      </w:r>
    </w:p>
    <w:p w14:paraId="18E647DD" w14:textId="77777777" w:rsidR="00300454" w:rsidRPr="00D432B8" w:rsidRDefault="00300454" w:rsidP="00300454">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kivéve: közérdekű, vagy közhatalmú jog gyakorlása céljából végzett adatkezelés</w:t>
      </w:r>
    </w:p>
    <w:p w14:paraId="555FA78D" w14:textId="77777777" w:rsidR="00300454" w:rsidRPr="00D432B8" w:rsidRDefault="00300454" w:rsidP="00300454">
      <w:pPr>
        <w:autoSpaceDE w:val="0"/>
        <w:autoSpaceDN w:val="0"/>
        <w:adjustRightInd w:val="0"/>
        <w:spacing w:before="100" w:after="10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Ez az érintetti jog akkor gyakorolható, ha automatizált módon történik az adatkezelés, és az adatkezelő az adatokat az érintett hozzájárulása vagy a szerződéses jogalap alapján kezeli.</w:t>
      </w:r>
    </w:p>
    <w:p w14:paraId="51ABA3E3" w14:textId="77777777" w:rsidR="00300454" w:rsidRPr="00D432B8" w:rsidRDefault="00300454" w:rsidP="00300454">
      <w:pPr>
        <w:widowControl w:val="0"/>
        <w:numPr>
          <w:ilvl w:val="0"/>
          <w:numId w:val="3"/>
        </w:numPr>
        <w:autoSpaceDE w:val="0"/>
        <w:autoSpaceDN w:val="0"/>
        <w:adjustRightInd w:val="0"/>
        <w:spacing w:before="100"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Felügyeleti hatósághoz fordulás - és bírósághoz fordulás joga</w:t>
      </w:r>
    </w:p>
    <w:p w14:paraId="40BB293C"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6729C09B" w14:textId="77777777" w:rsidR="00300454" w:rsidRPr="00D432B8" w:rsidRDefault="00300454" w:rsidP="00300454">
      <w:pPr>
        <w:widowControl w:val="0"/>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Ha az érintett úgy érzi, hogy az adatkezelés során sérelem érte, annak tényét a helyzet rendezése érdekében az adatkezelő adatvédelmi tisztviselője felé jelezheti.</w:t>
      </w:r>
    </w:p>
    <w:p w14:paraId="47CEE408" w14:textId="77777777" w:rsidR="00300454" w:rsidRPr="00D432B8" w:rsidRDefault="00300454" w:rsidP="00300454">
      <w:pPr>
        <w:widowControl w:val="0"/>
        <w:autoSpaceDE w:val="0"/>
        <w:autoSpaceDN w:val="0"/>
        <w:adjustRightInd w:val="0"/>
        <w:spacing w:after="0" w:line="240" w:lineRule="auto"/>
        <w:jc w:val="both"/>
        <w:rPr>
          <w:rFonts w:ascii="Times New Roman" w:eastAsia="Times New Roman" w:hAnsi="Times New Roman" w:cs="Times New Roman"/>
          <w:lang w:eastAsia="hu-HU"/>
        </w:rPr>
      </w:pPr>
    </w:p>
    <w:p w14:paraId="670EEC0F" w14:textId="77777777" w:rsidR="00300454" w:rsidRPr="00D432B8" w:rsidRDefault="00300454" w:rsidP="00300454">
      <w:pPr>
        <w:widowControl w:val="0"/>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Amennyiben a megkeresés nem vezetett eredményre, az érintett az információs önrendelkezési jogról és az információszabadságról szóló 2011. évi CXII. törvény (a továbbiakban: Infotv.) 52. § alapján a Nemzeti Adatvédelmi és Információszabadság Hatóságnál bejelentést tehet, továbbá az Infotv. 22. § szerint, valamint a polgári törvénykönyvről szóló 2013. évi V. törvény Második Könyvének III. része alapján bírósághoz fordulhat.</w:t>
      </w:r>
    </w:p>
    <w:p w14:paraId="4282DD88" w14:textId="77777777" w:rsidR="00300454" w:rsidRPr="00D432B8" w:rsidRDefault="00300454" w:rsidP="00300454">
      <w:pPr>
        <w:widowControl w:val="0"/>
        <w:autoSpaceDE w:val="0"/>
        <w:autoSpaceDN w:val="0"/>
        <w:adjustRightInd w:val="0"/>
        <w:spacing w:after="0" w:line="36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Nemzeti Adatvédelmi és Információszabadság Hatóság elérhetősége:</w:t>
      </w:r>
    </w:p>
    <w:p w14:paraId="31797B54" w14:textId="77777777" w:rsidR="00300454" w:rsidRPr="00D432B8" w:rsidRDefault="00300454" w:rsidP="00300454">
      <w:pPr>
        <w:widowControl w:val="0"/>
        <w:autoSpaceDE w:val="0"/>
        <w:autoSpaceDN w:val="0"/>
        <w:adjustRightInd w:val="0"/>
        <w:spacing w:after="0" w:line="36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Postacím: 1530 Budapest, Pf.: 5.</w:t>
      </w:r>
    </w:p>
    <w:p w14:paraId="1C7D25F3" w14:textId="77777777" w:rsidR="00300454" w:rsidRPr="00D432B8" w:rsidRDefault="00300454" w:rsidP="00300454">
      <w:pPr>
        <w:widowControl w:val="0"/>
        <w:autoSpaceDE w:val="0"/>
        <w:autoSpaceDN w:val="0"/>
        <w:adjustRightInd w:val="0"/>
        <w:spacing w:after="0" w:line="36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Telefon: +36 (1) 391-1400</w:t>
      </w:r>
    </w:p>
    <w:p w14:paraId="0825AC5A" w14:textId="77777777" w:rsidR="00300454" w:rsidRPr="00D432B8" w:rsidRDefault="00300454" w:rsidP="00300454">
      <w:pPr>
        <w:widowControl w:val="0"/>
        <w:autoSpaceDE w:val="0"/>
        <w:autoSpaceDN w:val="0"/>
        <w:adjustRightInd w:val="0"/>
        <w:spacing w:after="0" w:line="36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Elektronikus postacím: ugyfelszolgalat@naih.hu</w:t>
      </w:r>
    </w:p>
    <w:p w14:paraId="2851C0B4" w14:textId="77777777" w:rsidR="00300454" w:rsidRPr="00D432B8" w:rsidRDefault="00300454" w:rsidP="00300454">
      <w:pPr>
        <w:widowControl w:val="0"/>
        <w:autoSpaceDE w:val="0"/>
        <w:autoSpaceDN w:val="0"/>
        <w:adjustRightInd w:val="0"/>
        <w:spacing w:after="0" w:line="36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Honlap: </w:t>
      </w:r>
      <w:hyperlink r:id="rId5" w:history="1">
        <w:r w:rsidRPr="00D432B8">
          <w:rPr>
            <w:rFonts w:ascii="Times New Roman" w:eastAsia="Times New Roman" w:hAnsi="Times New Roman" w:cs="Times New Roman"/>
            <w:u w:val="single"/>
            <w:lang w:eastAsia="hu-HU"/>
          </w:rPr>
          <w:t>www.naih.hu</w:t>
        </w:r>
      </w:hyperlink>
    </w:p>
    <w:p w14:paraId="635A8238"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Mennyi idő az 1-5. pontban foglalt kérelmek vizsgálata és megválaszolása?</w:t>
      </w:r>
    </w:p>
    <w:p w14:paraId="22428D77"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6E39D004"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adatkezelő indokolatlan késedelem nélkül, de legfeljebb a kérelem beérkezésétől számított egy hónapon belül tájékoztatja az érintettet a kérelem nyomán hozott intézkedésekről. Szükség esetén, figyelembe véve a kérelem összetettségét és a kérelmek számát, ez a határidő további két hónappal meghosszabbítható. A határidő meghosszabbításáról az adatkezelő a késedelem okainak megjelölésével a kérelem kézhezvételétől számított egy hónapon belül tájékoztatja az érintettet. Ha az érintett elektronikus úton nyújtotta be a kérelmet, a tájékoztatást lehetőség szerint elektronikus úton kell megadni, kivéve, ha az érintett azt másként kéri. </w:t>
      </w:r>
    </w:p>
    <w:p w14:paraId="3AEE15BA"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5AC4462D"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Amennyiben a jogok gyakorlása során kétség merül fel az adatkezelőben, hogy a kérelem valóban az érintettől származik, saját jogszerű adatkezelése és az érintett védelme érdekében további információkat kérhet.</w:t>
      </w:r>
    </w:p>
    <w:p w14:paraId="36C522BC"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43D25FD6"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adatkezelő az érintettet, akinek a kérésére korlátozták az adatkezelést, az adatkezelés korlátozásának feloldásáról előzetesen tájékoztatja.</w:t>
      </w:r>
    </w:p>
    <w:p w14:paraId="78B370E7"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16FF37CB"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adatkezelő az adatok helyesbítése, törlése, az adatkezelés korlátozása esetén mindenkit tájékoztat, akihez az érintett adatait továbbította.</w:t>
      </w:r>
    </w:p>
    <w:p w14:paraId="580C338C"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672262AA"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Amennyiben az nem történik meg, lehetetlennek bizonyul, vagy aránytalanul nagy erőfeszítést igényel, az adatkezelő ennek tényéről és okáról az érintettet a kérelemre adott válaszában tájékoztatja.</w:t>
      </w:r>
    </w:p>
    <w:p w14:paraId="2D3007AC" w14:textId="77777777" w:rsidR="00300454" w:rsidRPr="00D432B8" w:rsidRDefault="00300454" w:rsidP="00300454">
      <w:pPr>
        <w:autoSpaceDE w:val="0"/>
        <w:autoSpaceDN w:val="0"/>
        <w:adjustRightInd w:val="0"/>
        <w:spacing w:after="0" w:line="240" w:lineRule="auto"/>
        <w:jc w:val="both"/>
        <w:rPr>
          <w:rFonts w:ascii="Times New Roman" w:eastAsia="Times New Roman" w:hAnsi="Times New Roman" w:cs="Times New Roman"/>
          <w:lang w:eastAsia="hu-HU"/>
        </w:rPr>
      </w:pPr>
    </w:p>
    <w:p w14:paraId="26A32B40" w14:textId="77777777" w:rsidR="004E4101" w:rsidRPr="00045C09" w:rsidRDefault="00300454" w:rsidP="00045C09">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Ha az adatkezelő az érintett bármely kérelmének nem tesz eleget, indokolnia kell azt.</w:t>
      </w:r>
    </w:p>
    <w:sectPr w:rsidR="004E4101" w:rsidRPr="00045C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3ED"/>
    <w:multiLevelType w:val="singleLevel"/>
    <w:tmpl w:val="00000A1A"/>
    <w:lvl w:ilvl="0">
      <w:start w:val="1"/>
      <w:numFmt w:val="bullet"/>
      <w:lvlText w:val="•"/>
      <w:lvlJc w:val="left"/>
      <w:pPr>
        <w:ind w:left="360" w:hanging="360"/>
      </w:pPr>
    </w:lvl>
  </w:abstractNum>
  <w:abstractNum w:abstractNumId="1" w15:restartNumberingAfterBreak="0">
    <w:nsid w:val="000003F2"/>
    <w:multiLevelType w:val="singleLevel"/>
    <w:tmpl w:val="00000A1F"/>
    <w:lvl w:ilvl="0">
      <w:start w:val="1"/>
      <w:numFmt w:val="bullet"/>
      <w:lvlText w:val="•"/>
      <w:lvlJc w:val="left"/>
      <w:pPr>
        <w:ind w:left="720" w:hanging="360"/>
      </w:pPr>
    </w:lvl>
  </w:abstractNum>
  <w:abstractNum w:abstractNumId="2" w15:restartNumberingAfterBreak="0">
    <w:nsid w:val="2CF57DAC"/>
    <w:multiLevelType w:val="hybridMultilevel"/>
    <w:tmpl w:val="03A04FE8"/>
    <w:lvl w:ilvl="0" w:tplc="AB36DBC0">
      <w:start w:val="1051"/>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67DC3385"/>
    <w:multiLevelType w:val="multilevel"/>
    <w:tmpl w:val="040E001F"/>
    <w:lvl w:ilvl="0">
      <w:start w:val="1"/>
      <w:numFmt w:val="decimal"/>
      <w:lvlText w:val="%1."/>
      <w:lvlJc w:val="left"/>
      <w:pPr>
        <w:ind w:left="360" w:hanging="360"/>
      </w:pPr>
      <w:rPr>
        <w:rFonts w:cs="Times New Roman"/>
      </w:rPr>
    </w:lvl>
    <w:lvl w:ilvl="1">
      <w:start w:val="1"/>
      <w:numFmt w:val="decimal"/>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673071493">
    <w:abstractNumId w:val="0"/>
  </w:num>
  <w:num w:numId="2" w16cid:durableId="1642728496">
    <w:abstractNumId w:val="1"/>
  </w:num>
  <w:num w:numId="3" w16cid:durableId="344863895">
    <w:abstractNumId w:val="3"/>
  </w:num>
  <w:num w:numId="4" w16cid:durableId="1149525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454"/>
    <w:rsid w:val="00014B41"/>
    <w:rsid w:val="00045C09"/>
    <w:rsid w:val="000715D8"/>
    <w:rsid w:val="000A47C2"/>
    <w:rsid w:val="000C7F45"/>
    <w:rsid w:val="00185560"/>
    <w:rsid w:val="001D5E22"/>
    <w:rsid w:val="001E3FE6"/>
    <w:rsid w:val="00211873"/>
    <w:rsid w:val="00236419"/>
    <w:rsid w:val="00265E86"/>
    <w:rsid w:val="00296DBC"/>
    <w:rsid w:val="002F4104"/>
    <w:rsid w:val="00300454"/>
    <w:rsid w:val="00311985"/>
    <w:rsid w:val="00333456"/>
    <w:rsid w:val="0037222D"/>
    <w:rsid w:val="004A22B4"/>
    <w:rsid w:val="004C242F"/>
    <w:rsid w:val="004E4101"/>
    <w:rsid w:val="00536930"/>
    <w:rsid w:val="005741B9"/>
    <w:rsid w:val="00611151"/>
    <w:rsid w:val="006F6939"/>
    <w:rsid w:val="00700912"/>
    <w:rsid w:val="00715F10"/>
    <w:rsid w:val="0077629B"/>
    <w:rsid w:val="007B72EA"/>
    <w:rsid w:val="008A7588"/>
    <w:rsid w:val="008C18C2"/>
    <w:rsid w:val="008E629F"/>
    <w:rsid w:val="009305B2"/>
    <w:rsid w:val="00980D3A"/>
    <w:rsid w:val="00991073"/>
    <w:rsid w:val="009C2F9F"/>
    <w:rsid w:val="00A05D08"/>
    <w:rsid w:val="00A92675"/>
    <w:rsid w:val="00A9349B"/>
    <w:rsid w:val="00AB3FC9"/>
    <w:rsid w:val="00B02A90"/>
    <w:rsid w:val="00CB59A8"/>
    <w:rsid w:val="00CD717B"/>
    <w:rsid w:val="00CF63F8"/>
    <w:rsid w:val="00D02758"/>
    <w:rsid w:val="00D44B01"/>
    <w:rsid w:val="00D75A01"/>
    <w:rsid w:val="00D96431"/>
    <w:rsid w:val="00DF73ED"/>
    <w:rsid w:val="00E3007E"/>
    <w:rsid w:val="00E9214A"/>
    <w:rsid w:val="00F11B89"/>
    <w:rsid w:val="00F22A7B"/>
    <w:rsid w:val="00FA0ED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29C05"/>
  <w15:docId w15:val="{B787C97F-1CFA-424C-A9DB-E1641D974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00454"/>
    <w:pPr>
      <w:spacing w:after="160" w:line="259" w:lineRule="auto"/>
    </w:p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3004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aih.hu"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4</Pages>
  <Words>1385</Words>
  <Characters>9558</Characters>
  <Application>Microsoft Office Word</Application>
  <DocSecurity>0</DocSecurity>
  <Lines>79</Lines>
  <Paragraphs>21</Paragraphs>
  <ScaleCrop>false</ScaleCrop>
  <HeadingPairs>
    <vt:vector size="2" baseType="variant">
      <vt:variant>
        <vt:lpstr>Cím</vt:lpstr>
      </vt:variant>
      <vt:variant>
        <vt:i4>1</vt:i4>
      </vt:variant>
    </vt:vector>
  </HeadingPairs>
  <TitlesOfParts>
    <vt:vector size="1" baseType="lpstr">
      <vt:lpstr/>
    </vt:vector>
  </TitlesOfParts>
  <Company>BM-NISZ</Company>
  <LinksUpToDate>false</LinksUpToDate>
  <CharactersWithSpaces>10922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Gyurcsina Attila</dc:creator>
  <cp:lastModifiedBy>Berni</cp:lastModifiedBy>
  <cp:revision>21</cp:revision>
  <cp:lastPrinted>2019-07-02T06:34:00Z</cp:lastPrinted>
  <dcterms:created xsi:type="dcterms:W3CDTF">2026-08-13T11:41:00Z</dcterms:created>
  <dcterms:modified xsi:type="dcterms:W3CDTF">2026-08-13T12:35:00Z</dcterms:modified>
</cp:coreProperties>
</file>